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B3" w:rsidRDefault="00672AC2">
      <w:r>
        <w:rPr>
          <w:noProof/>
          <w:lang w:eastAsia="es-CL"/>
        </w:rPr>
        <w:drawing>
          <wp:inline distT="0" distB="0" distL="0" distR="0" wp14:anchorId="721244E0">
            <wp:extent cx="5474970" cy="731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4970" cy="731520"/>
                    </a:xfrm>
                    <a:prstGeom prst="rect">
                      <a:avLst/>
                    </a:prstGeom>
                    <a:noFill/>
                  </pic:spPr>
                </pic:pic>
              </a:graphicData>
            </a:graphic>
          </wp:inline>
        </w:drawing>
      </w:r>
    </w:p>
    <w:p w:rsidR="00672AC2" w:rsidRDefault="00672AC2">
      <w:pPr>
        <w:rPr>
          <w:b/>
          <w:color w:val="323E4F" w:themeColor="text2" w:themeShade="BF"/>
          <w:sz w:val="52"/>
          <w:szCs w:val="52"/>
          <w:lang w:val="es-ES"/>
        </w:rPr>
      </w:pPr>
      <w:r>
        <w:rPr>
          <w:b/>
          <w:color w:val="323E4F" w:themeColor="text2" w:themeShade="BF"/>
          <w:sz w:val="52"/>
          <w:szCs w:val="52"/>
          <w:lang w:val="es-ES"/>
        </w:rPr>
        <w:t xml:space="preserve">    </w:t>
      </w:r>
      <w:r w:rsidR="00E639D4">
        <w:rPr>
          <w:b/>
          <w:color w:val="323E4F" w:themeColor="text2" w:themeShade="BF"/>
          <w:sz w:val="52"/>
          <w:szCs w:val="52"/>
          <w:lang w:val="es-ES"/>
        </w:rPr>
        <w:t xml:space="preserve"> Novedades Distribuidora</w:t>
      </w:r>
      <w:r w:rsidR="00DC229C">
        <w:rPr>
          <w:b/>
          <w:color w:val="323E4F" w:themeColor="text2" w:themeShade="BF"/>
          <w:sz w:val="52"/>
          <w:szCs w:val="52"/>
          <w:lang w:val="es-ES"/>
        </w:rPr>
        <w:t xml:space="preserve"> Azteca</w:t>
      </w:r>
    </w:p>
    <w:p w:rsidR="00384542" w:rsidRDefault="00DC229C" w:rsidP="004050ED">
      <w:pPr>
        <w:spacing w:after="0" w:line="240" w:lineRule="auto"/>
        <w:jc w:val="both"/>
        <w:rPr>
          <w:b/>
          <w:sz w:val="24"/>
          <w:szCs w:val="24"/>
        </w:rPr>
      </w:pPr>
      <w:r>
        <w:rPr>
          <w:b/>
          <w:noProof/>
          <w:sz w:val="24"/>
          <w:szCs w:val="24"/>
          <w:lang w:eastAsia="es-CL"/>
        </w:rPr>
        <w:drawing>
          <wp:anchor distT="0" distB="0" distL="114300" distR="114300" simplePos="0" relativeHeight="251658240" behindDoc="0" locked="0" layoutInCell="1" allowOverlap="1" wp14:anchorId="29D8B4D9" wp14:editId="799EA9B8">
            <wp:simplePos x="0" y="0"/>
            <wp:positionH relativeFrom="column">
              <wp:posOffset>-3810</wp:posOffset>
            </wp:positionH>
            <wp:positionV relativeFrom="paragraph">
              <wp:posOffset>184150</wp:posOffset>
            </wp:positionV>
            <wp:extent cx="1864360" cy="2314575"/>
            <wp:effectExtent l="19050" t="19050" r="21590" b="285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7884948765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4360" cy="2314575"/>
                    </a:xfrm>
                    <a:prstGeom prst="rect">
                      <a:avLst/>
                    </a:prstGeom>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4050ED" w:rsidRPr="004050ED">
        <w:rPr>
          <w:b/>
          <w:sz w:val="24"/>
          <w:szCs w:val="24"/>
        </w:rPr>
        <w:t xml:space="preserve"> </w:t>
      </w:r>
    </w:p>
    <w:p w:rsidR="004050ED" w:rsidRPr="00B706F2" w:rsidRDefault="00DC229C" w:rsidP="004050ED">
      <w:pPr>
        <w:spacing w:after="0" w:line="240" w:lineRule="auto"/>
        <w:jc w:val="both"/>
        <w:rPr>
          <w:b/>
          <w:sz w:val="24"/>
          <w:szCs w:val="24"/>
        </w:rPr>
      </w:pPr>
      <w:r>
        <w:rPr>
          <w:b/>
          <w:sz w:val="24"/>
          <w:szCs w:val="24"/>
        </w:rPr>
        <w:t>La línea imaginaria</w:t>
      </w:r>
    </w:p>
    <w:p w:rsidR="004050ED" w:rsidRDefault="004050ED" w:rsidP="004050ED">
      <w:pPr>
        <w:spacing w:after="0" w:line="240" w:lineRule="auto"/>
        <w:jc w:val="both"/>
        <w:rPr>
          <w:sz w:val="24"/>
          <w:szCs w:val="24"/>
        </w:rPr>
      </w:pPr>
      <w:r>
        <w:rPr>
          <w:sz w:val="24"/>
          <w:szCs w:val="24"/>
        </w:rPr>
        <w:t xml:space="preserve">Autor: </w:t>
      </w:r>
      <w:r w:rsidR="00DC229C">
        <w:rPr>
          <w:sz w:val="24"/>
          <w:szCs w:val="24"/>
        </w:rPr>
        <w:t>Fernando P. Hernando</w:t>
      </w:r>
    </w:p>
    <w:p w:rsidR="00E639D4" w:rsidRDefault="00E639D4" w:rsidP="004050ED">
      <w:pPr>
        <w:spacing w:after="0" w:line="240" w:lineRule="auto"/>
        <w:jc w:val="both"/>
        <w:rPr>
          <w:sz w:val="24"/>
          <w:szCs w:val="24"/>
        </w:rPr>
      </w:pPr>
      <w:r>
        <w:rPr>
          <w:sz w:val="24"/>
          <w:szCs w:val="24"/>
        </w:rPr>
        <w:t>Editorial: Narval</w:t>
      </w:r>
    </w:p>
    <w:p w:rsidR="004050ED" w:rsidRPr="00B706F2" w:rsidRDefault="00C95F8B" w:rsidP="004050ED">
      <w:pPr>
        <w:spacing w:after="0" w:line="240" w:lineRule="auto"/>
        <w:jc w:val="both"/>
        <w:rPr>
          <w:sz w:val="24"/>
          <w:szCs w:val="24"/>
        </w:rPr>
      </w:pPr>
      <w:r>
        <w:rPr>
          <w:color w:val="01060C"/>
          <w:sz w:val="24"/>
          <w:szCs w:val="24"/>
        </w:rPr>
        <w:t xml:space="preserve">Páginas: </w:t>
      </w:r>
      <w:r w:rsidR="00DC229C">
        <w:rPr>
          <w:color w:val="01060C"/>
          <w:sz w:val="24"/>
          <w:szCs w:val="24"/>
        </w:rPr>
        <w:t>36</w:t>
      </w:r>
    </w:p>
    <w:p w:rsidR="004050ED" w:rsidRDefault="00384542" w:rsidP="004050ED">
      <w:pPr>
        <w:spacing w:after="0" w:line="240" w:lineRule="auto"/>
        <w:jc w:val="both"/>
        <w:rPr>
          <w:sz w:val="24"/>
          <w:szCs w:val="24"/>
        </w:rPr>
      </w:pPr>
      <w:r>
        <w:rPr>
          <w:rFonts w:eastAsia="HGSHeiseiKakugothictaiW3" w:cs="Arial"/>
          <w:sz w:val="24"/>
          <w:szCs w:val="24"/>
        </w:rPr>
        <w:t xml:space="preserve">Formato: </w:t>
      </w:r>
      <w:r w:rsidR="00DC229C">
        <w:rPr>
          <w:rFonts w:eastAsia="HGSHeiseiKakugothictaiW3" w:cs="Arial"/>
          <w:sz w:val="24"/>
          <w:szCs w:val="24"/>
        </w:rPr>
        <w:t>21 x 17</w:t>
      </w:r>
      <w:r>
        <w:rPr>
          <w:rFonts w:eastAsia="HGSHeiseiKakugothictaiW3" w:cs="Arial"/>
          <w:sz w:val="24"/>
          <w:szCs w:val="24"/>
        </w:rPr>
        <w:t xml:space="preserve"> </w:t>
      </w:r>
      <w:r w:rsidRPr="00384542">
        <w:rPr>
          <w:rFonts w:eastAsia="HGSHeiseiKakugothictaiW3" w:cs="Arial"/>
          <w:sz w:val="24"/>
          <w:szCs w:val="24"/>
        </w:rPr>
        <w:t>cm</w:t>
      </w:r>
    </w:p>
    <w:p w:rsidR="004050ED" w:rsidRPr="00B706F2" w:rsidRDefault="004050ED" w:rsidP="004050ED">
      <w:pPr>
        <w:spacing w:after="0" w:line="240" w:lineRule="auto"/>
        <w:jc w:val="both"/>
        <w:rPr>
          <w:sz w:val="24"/>
          <w:szCs w:val="24"/>
        </w:rPr>
      </w:pPr>
      <w:r>
        <w:rPr>
          <w:sz w:val="24"/>
          <w:szCs w:val="24"/>
        </w:rPr>
        <w:t xml:space="preserve">Cód. interno: </w:t>
      </w:r>
      <w:r w:rsidR="00DC229C" w:rsidRPr="00DC229C">
        <w:rPr>
          <w:color w:val="000000"/>
          <w:lang w:eastAsia="es-CL"/>
        </w:rPr>
        <w:t>71077</w:t>
      </w:r>
    </w:p>
    <w:p w:rsidR="004050ED" w:rsidRPr="00B706F2" w:rsidRDefault="004050ED" w:rsidP="004050ED">
      <w:pPr>
        <w:spacing w:after="0" w:line="240" w:lineRule="auto"/>
        <w:jc w:val="both"/>
        <w:rPr>
          <w:sz w:val="24"/>
          <w:szCs w:val="24"/>
        </w:rPr>
      </w:pPr>
      <w:r w:rsidRPr="00B706F2">
        <w:rPr>
          <w:sz w:val="24"/>
          <w:szCs w:val="24"/>
        </w:rPr>
        <w:t xml:space="preserve">ISBN: </w:t>
      </w:r>
      <w:r w:rsidR="00DC229C" w:rsidRPr="00DC229C">
        <w:rPr>
          <w:rFonts w:cs="AGaramond-Regular"/>
          <w:sz w:val="24"/>
          <w:szCs w:val="24"/>
          <w:lang w:eastAsia="es-CL"/>
        </w:rPr>
        <w:t>9788494876509</w:t>
      </w:r>
    </w:p>
    <w:p w:rsidR="004050ED" w:rsidRPr="00B706F2" w:rsidRDefault="004050ED" w:rsidP="004050ED">
      <w:pPr>
        <w:spacing w:after="0" w:line="240" w:lineRule="auto"/>
        <w:jc w:val="both"/>
        <w:rPr>
          <w:sz w:val="24"/>
          <w:szCs w:val="24"/>
        </w:rPr>
      </w:pPr>
      <w:r w:rsidRPr="00B706F2">
        <w:rPr>
          <w:sz w:val="24"/>
          <w:szCs w:val="24"/>
        </w:rPr>
        <w:t xml:space="preserve">Precio: </w:t>
      </w:r>
      <w:r w:rsidR="004B3F18" w:rsidRPr="004B3F18">
        <w:rPr>
          <w:sz w:val="24"/>
          <w:szCs w:val="24"/>
        </w:rPr>
        <w:t>$</w:t>
      </w:r>
      <w:r w:rsidR="00E91165" w:rsidRPr="00E91165">
        <w:rPr>
          <w:sz w:val="24"/>
          <w:szCs w:val="24"/>
        </w:rPr>
        <w:t>15.958</w:t>
      </w:r>
      <w:r w:rsidR="00E91165">
        <w:rPr>
          <w:sz w:val="24"/>
          <w:szCs w:val="24"/>
        </w:rPr>
        <w:t xml:space="preserve"> </w:t>
      </w:r>
      <w:r w:rsidRPr="00B706F2">
        <w:rPr>
          <w:sz w:val="24"/>
          <w:szCs w:val="24"/>
        </w:rPr>
        <w:t>+ IVA</w:t>
      </w:r>
    </w:p>
    <w:p w:rsidR="004050ED" w:rsidRDefault="004050ED" w:rsidP="004050ED">
      <w:pPr>
        <w:rPr>
          <w:b/>
          <w:color w:val="323E4F" w:themeColor="text2" w:themeShade="BF"/>
          <w:sz w:val="52"/>
          <w:szCs w:val="52"/>
          <w:lang w:val="es-ES"/>
        </w:rPr>
      </w:pPr>
    </w:p>
    <w:p w:rsidR="004B3F18" w:rsidRDefault="004B3F18">
      <w:pPr>
        <w:rPr>
          <w:b/>
          <w:color w:val="323E4F" w:themeColor="text2" w:themeShade="BF"/>
          <w:sz w:val="52"/>
          <w:szCs w:val="52"/>
          <w:lang w:val="es-ES"/>
        </w:rPr>
      </w:pPr>
    </w:p>
    <w:p w:rsidR="003C7A7A" w:rsidRDefault="003C7A7A" w:rsidP="000436D5">
      <w:pPr>
        <w:spacing w:line="276" w:lineRule="auto"/>
        <w:jc w:val="both"/>
        <w:rPr>
          <w:rFonts w:cs="Consolas"/>
        </w:rPr>
      </w:pPr>
    </w:p>
    <w:p w:rsidR="000436D5" w:rsidRPr="00522149" w:rsidRDefault="003C7A7A" w:rsidP="003C7A7A">
      <w:pPr>
        <w:spacing w:after="0" w:line="276" w:lineRule="auto"/>
        <w:jc w:val="both"/>
        <w:rPr>
          <w:rFonts w:cs="Consolas"/>
          <w:sz w:val="24"/>
        </w:rPr>
      </w:pPr>
      <w:r w:rsidRPr="00522149">
        <w:rPr>
          <w:rFonts w:cs="Consolas"/>
          <w:sz w:val="24"/>
        </w:rPr>
        <w:t xml:space="preserve">¿Verdad que la leona con su </w:t>
      </w:r>
      <w:proofErr w:type="spellStart"/>
      <w:r w:rsidRPr="00522149">
        <w:rPr>
          <w:rFonts w:cs="Consolas"/>
          <w:sz w:val="24"/>
        </w:rPr>
        <w:t>grrrrrrr</w:t>
      </w:r>
      <w:proofErr w:type="spellEnd"/>
      <w:r w:rsidRPr="00522149">
        <w:rPr>
          <w:rFonts w:cs="Consolas"/>
          <w:sz w:val="24"/>
        </w:rPr>
        <w:t xml:space="preserve"> nos parece el animal más fiero? ¿Y los conejitos? ¿No son adorables, tan entrañables que a todos nos gustaría acariciarlos? Ay, pues resulta que, en el fondo, si lo piensas un poco, no todo es lo que parece… Asómate a este divertido cuento y entenderás de lo que te hablo.</w:t>
      </w:r>
    </w:p>
    <w:p w:rsidR="007E3B0F" w:rsidRDefault="007E3B0F" w:rsidP="003C7A7A">
      <w:pPr>
        <w:spacing w:after="0" w:line="276" w:lineRule="auto"/>
        <w:jc w:val="both"/>
        <w:rPr>
          <w:rFonts w:cs="Consolas"/>
        </w:rPr>
      </w:pPr>
    </w:p>
    <w:p w:rsidR="007E3B0F" w:rsidRPr="00B706F2" w:rsidRDefault="007E3B0F" w:rsidP="007E3B0F">
      <w:pPr>
        <w:spacing w:after="0" w:line="240" w:lineRule="auto"/>
        <w:jc w:val="both"/>
        <w:rPr>
          <w:b/>
          <w:sz w:val="24"/>
          <w:szCs w:val="24"/>
        </w:rPr>
      </w:pPr>
      <w:r>
        <w:rPr>
          <w:noProof/>
          <w:lang w:eastAsia="es-CL"/>
        </w:rPr>
        <w:drawing>
          <wp:anchor distT="0" distB="0" distL="114300" distR="114300" simplePos="0" relativeHeight="251659264" behindDoc="0" locked="0" layoutInCell="1" allowOverlap="1">
            <wp:simplePos x="0" y="0"/>
            <wp:positionH relativeFrom="column">
              <wp:posOffset>-3810</wp:posOffset>
            </wp:positionH>
            <wp:positionV relativeFrom="paragraph">
              <wp:posOffset>1905</wp:posOffset>
            </wp:positionV>
            <wp:extent cx="1993697" cy="2009775"/>
            <wp:effectExtent l="0" t="0" r="6985" b="0"/>
            <wp:wrapSquare wrapText="bothSides"/>
            <wp:docPr id="4" name="Imagen 4" descr="https://images-na.ssl-images-amazon.com/images/I/51XL52pp5iL._SX49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51XL52pp5iL._SX494_BO1,204,203,2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3697" cy="2009775"/>
                    </a:xfrm>
                    <a:prstGeom prst="rect">
                      <a:avLst/>
                    </a:prstGeom>
                    <a:noFill/>
                    <a:ln>
                      <a:noFill/>
                    </a:ln>
                  </pic:spPr>
                </pic:pic>
              </a:graphicData>
            </a:graphic>
          </wp:anchor>
        </w:drawing>
      </w:r>
      <w:r>
        <w:rPr>
          <w:b/>
          <w:sz w:val="24"/>
          <w:szCs w:val="24"/>
        </w:rPr>
        <w:t>Lobitos</w:t>
      </w:r>
    </w:p>
    <w:p w:rsidR="007E3B0F" w:rsidRDefault="007E3B0F" w:rsidP="007E3B0F">
      <w:pPr>
        <w:spacing w:after="0" w:line="240" w:lineRule="auto"/>
        <w:jc w:val="both"/>
        <w:rPr>
          <w:sz w:val="24"/>
          <w:szCs w:val="24"/>
        </w:rPr>
      </w:pPr>
      <w:r>
        <w:rPr>
          <w:sz w:val="24"/>
          <w:szCs w:val="24"/>
        </w:rPr>
        <w:t xml:space="preserve">Autor: </w:t>
      </w:r>
      <w:r w:rsidRPr="007E3B0F">
        <w:rPr>
          <w:sz w:val="24"/>
          <w:szCs w:val="24"/>
        </w:rPr>
        <w:t>José Carlos Román</w:t>
      </w:r>
    </w:p>
    <w:p w:rsidR="00E639D4" w:rsidRDefault="00E639D4" w:rsidP="007E3B0F">
      <w:pPr>
        <w:spacing w:after="0" w:line="240" w:lineRule="auto"/>
        <w:jc w:val="both"/>
        <w:rPr>
          <w:sz w:val="24"/>
          <w:szCs w:val="24"/>
        </w:rPr>
      </w:pPr>
      <w:r>
        <w:rPr>
          <w:sz w:val="24"/>
          <w:szCs w:val="24"/>
        </w:rPr>
        <w:t>Editorial: Narval</w:t>
      </w:r>
    </w:p>
    <w:p w:rsidR="007E3B0F" w:rsidRPr="00B706F2" w:rsidRDefault="007E3B0F" w:rsidP="007E3B0F">
      <w:pPr>
        <w:spacing w:after="0" w:line="240" w:lineRule="auto"/>
        <w:jc w:val="both"/>
        <w:rPr>
          <w:sz w:val="24"/>
          <w:szCs w:val="24"/>
        </w:rPr>
      </w:pPr>
      <w:r>
        <w:rPr>
          <w:color w:val="01060C"/>
          <w:sz w:val="24"/>
          <w:szCs w:val="24"/>
        </w:rPr>
        <w:t>Páginas: 36</w:t>
      </w:r>
    </w:p>
    <w:p w:rsidR="007E3B0F" w:rsidRDefault="007E3B0F" w:rsidP="007E3B0F">
      <w:pPr>
        <w:spacing w:after="0" w:line="240" w:lineRule="auto"/>
        <w:jc w:val="both"/>
        <w:rPr>
          <w:sz w:val="24"/>
          <w:szCs w:val="24"/>
        </w:rPr>
      </w:pPr>
      <w:r>
        <w:rPr>
          <w:rFonts w:eastAsia="HGSHeiseiKakugothictaiW3" w:cs="Arial"/>
          <w:sz w:val="24"/>
          <w:szCs w:val="24"/>
        </w:rPr>
        <w:t xml:space="preserve">Formato: </w:t>
      </w:r>
      <w:r w:rsidR="00B07715">
        <w:rPr>
          <w:rFonts w:eastAsia="HGSHeiseiKakugothictaiW3" w:cs="Arial"/>
          <w:sz w:val="24"/>
          <w:szCs w:val="24"/>
        </w:rPr>
        <w:t>20 x 20</w:t>
      </w:r>
      <w:r>
        <w:rPr>
          <w:rFonts w:eastAsia="HGSHeiseiKakugothictaiW3" w:cs="Arial"/>
          <w:sz w:val="24"/>
          <w:szCs w:val="24"/>
        </w:rPr>
        <w:t xml:space="preserve"> </w:t>
      </w:r>
      <w:r w:rsidRPr="00384542">
        <w:rPr>
          <w:rFonts w:eastAsia="HGSHeiseiKakugothictaiW3" w:cs="Arial"/>
          <w:sz w:val="24"/>
          <w:szCs w:val="24"/>
        </w:rPr>
        <w:t>cm</w:t>
      </w:r>
    </w:p>
    <w:p w:rsidR="007E3B0F" w:rsidRPr="00B706F2" w:rsidRDefault="007E3B0F" w:rsidP="007E3B0F">
      <w:pPr>
        <w:spacing w:after="0" w:line="240" w:lineRule="auto"/>
        <w:jc w:val="both"/>
        <w:rPr>
          <w:sz w:val="24"/>
          <w:szCs w:val="24"/>
        </w:rPr>
      </w:pPr>
      <w:r>
        <w:rPr>
          <w:sz w:val="24"/>
          <w:szCs w:val="24"/>
        </w:rPr>
        <w:t xml:space="preserve">Cód. interno: </w:t>
      </w:r>
      <w:r w:rsidR="00243B98" w:rsidRPr="00243B98">
        <w:rPr>
          <w:color w:val="000000"/>
          <w:lang w:eastAsia="es-CL"/>
        </w:rPr>
        <w:t>71078</w:t>
      </w:r>
    </w:p>
    <w:p w:rsidR="007E3B0F" w:rsidRPr="00B706F2" w:rsidRDefault="007E3B0F" w:rsidP="007E3B0F">
      <w:pPr>
        <w:spacing w:after="0" w:line="240" w:lineRule="auto"/>
        <w:jc w:val="both"/>
        <w:rPr>
          <w:sz w:val="24"/>
          <w:szCs w:val="24"/>
        </w:rPr>
      </w:pPr>
      <w:r w:rsidRPr="00B706F2">
        <w:rPr>
          <w:sz w:val="24"/>
          <w:szCs w:val="24"/>
        </w:rPr>
        <w:t xml:space="preserve">ISBN: </w:t>
      </w:r>
      <w:r w:rsidR="00243B98" w:rsidRPr="00243B98">
        <w:rPr>
          <w:rFonts w:cs="AGaramond-Regular"/>
          <w:sz w:val="24"/>
          <w:szCs w:val="24"/>
          <w:lang w:eastAsia="es-CL"/>
        </w:rPr>
        <w:t>9788494928208</w:t>
      </w:r>
    </w:p>
    <w:p w:rsidR="007E3B0F" w:rsidRPr="00B706F2" w:rsidRDefault="007E3B0F" w:rsidP="007E3B0F">
      <w:pPr>
        <w:spacing w:after="0" w:line="240" w:lineRule="auto"/>
        <w:jc w:val="both"/>
        <w:rPr>
          <w:sz w:val="24"/>
          <w:szCs w:val="24"/>
        </w:rPr>
      </w:pPr>
      <w:r w:rsidRPr="00B706F2">
        <w:rPr>
          <w:sz w:val="24"/>
          <w:szCs w:val="24"/>
        </w:rPr>
        <w:t xml:space="preserve">Precio: </w:t>
      </w:r>
      <w:r w:rsidRPr="004B3F18">
        <w:rPr>
          <w:sz w:val="24"/>
          <w:szCs w:val="24"/>
        </w:rPr>
        <w:t>$</w:t>
      </w:r>
      <w:r w:rsidR="00E91165" w:rsidRPr="00E91165">
        <w:rPr>
          <w:sz w:val="24"/>
          <w:szCs w:val="24"/>
        </w:rPr>
        <w:t>18.899</w:t>
      </w:r>
      <w:r w:rsidR="00E91165">
        <w:rPr>
          <w:sz w:val="24"/>
          <w:szCs w:val="24"/>
        </w:rPr>
        <w:t xml:space="preserve"> </w:t>
      </w:r>
      <w:r w:rsidRPr="00B706F2">
        <w:rPr>
          <w:sz w:val="24"/>
          <w:szCs w:val="24"/>
        </w:rPr>
        <w:t>+ IVA</w:t>
      </w:r>
    </w:p>
    <w:p w:rsidR="007E3B0F" w:rsidRDefault="007E3B0F" w:rsidP="003C7A7A">
      <w:pPr>
        <w:spacing w:after="0" w:line="276" w:lineRule="auto"/>
        <w:jc w:val="both"/>
        <w:rPr>
          <w:rFonts w:cs="Consolas"/>
        </w:rPr>
      </w:pPr>
    </w:p>
    <w:p w:rsidR="003C7A7A" w:rsidRDefault="003C7A7A" w:rsidP="000436D5">
      <w:pPr>
        <w:spacing w:line="276" w:lineRule="auto"/>
        <w:jc w:val="both"/>
        <w:rPr>
          <w:rFonts w:cs="Consolas"/>
        </w:rPr>
      </w:pPr>
    </w:p>
    <w:p w:rsidR="003C7A7A" w:rsidRDefault="003C7A7A" w:rsidP="000436D5">
      <w:pPr>
        <w:spacing w:line="276" w:lineRule="auto"/>
        <w:jc w:val="both"/>
      </w:pPr>
    </w:p>
    <w:p w:rsidR="00E97314" w:rsidRDefault="00E97314" w:rsidP="000436D5">
      <w:pPr>
        <w:spacing w:line="276" w:lineRule="auto"/>
        <w:jc w:val="both"/>
      </w:pPr>
      <w:r w:rsidRPr="00522149">
        <w:rPr>
          <w:sz w:val="24"/>
        </w:rPr>
        <w:t>«En este lugar, las cosas no son siempre lo que parecen». Proverbio del bosque.</w:t>
      </w:r>
    </w:p>
    <w:p w:rsidR="00AF2A0E" w:rsidRDefault="00AF2A0E" w:rsidP="000436D5">
      <w:pPr>
        <w:spacing w:line="276" w:lineRule="auto"/>
        <w:jc w:val="both"/>
      </w:pPr>
    </w:p>
    <w:p w:rsidR="00E85C9B" w:rsidRPr="00B706F2" w:rsidRDefault="00E85C9B" w:rsidP="00E85C9B">
      <w:pPr>
        <w:spacing w:after="0" w:line="240" w:lineRule="auto"/>
        <w:jc w:val="both"/>
        <w:rPr>
          <w:b/>
          <w:sz w:val="24"/>
          <w:szCs w:val="24"/>
        </w:rPr>
      </w:pPr>
      <w:r>
        <w:rPr>
          <w:noProof/>
          <w:lang w:eastAsia="es-CL"/>
        </w:rPr>
        <w:lastRenderedPageBreak/>
        <w:drawing>
          <wp:anchor distT="0" distB="0" distL="114300" distR="114300" simplePos="0" relativeHeight="251660288" behindDoc="0" locked="0" layoutInCell="1" allowOverlap="1">
            <wp:simplePos x="0" y="0"/>
            <wp:positionH relativeFrom="column">
              <wp:posOffset>15240</wp:posOffset>
            </wp:positionH>
            <wp:positionV relativeFrom="paragraph">
              <wp:posOffset>19050</wp:posOffset>
            </wp:positionV>
            <wp:extent cx="2514600" cy="1885950"/>
            <wp:effectExtent l="19050" t="19050" r="19050" b="19050"/>
            <wp:wrapSquare wrapText="bothSides"/>
            <wp:docPr id="7" name="Imagen 7" descr="https://www.librosyliteratura.es/wp-content/uploads/2018/04/978849481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ibrosyliteratura.es/wp-content/uploads/2018/04/9788494819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solidFill>
                        <a:schemeClr val="bg1">
                          <a:lumMod val="65000"/>
                        </a:schemeClr>
                      </a:solidFill>
                    </a:ln>
                  </pic:spPr>
                </pic:pic>
              </a:graphicData>
            </a:graphic>
          </wp:anchor>
        </w:drawing>
      </w:r>
      <w:r w:rsidR="00CD22C3">
        <w:rPr>
          <w:b/>
          <w:sz w:val="24"/>
          <w:szCs w:val="24"/>
        </w:rPr>
        <w:t>Mi voz</w:t>
      </w:r>
    </w:p>
    <w:p w:rsidR="00E85C9B" w:rsidRDefault="00E85C9B" w:rsidP="00E85C9B">
      <w:pPr>
        <w:spacing w:after="0" w:line="240" w:lineRule="auto"/>
        <w:jc w:val="both"/>
        <w:rPr>
          <w:sz w:val="24"/>
          <w:szCs w:val="24"/>
        </w:rPr>
      </w:pPr>
      <w:r>
        <w:rPr>
          <w:sz w:val="24"/>
          <w:szCs w:val="24"/>
        </w:rPr>
        <w:t xml:space="preserve">Autor: </w:t>
      </w:r>
      <w:r w:rsidR="00CD22C3" w:rsidRPr="00CD22C3">
        <w:rPr>
          <w:sz w:val="24"/>
          <w:szCs w:val="24"/>
        </w:rPr>
        <w:t>José Fragoso</w:t>
      </w:r>
    </w:p>
    <w:p w:rsidR="00F247CC" w:rsidRDefault="00F247CC" w:rsidP="00F247CC">
      <w:pPr>
        <w:spacing w:after="0" w:line="240" w:lineRule="auto"/>
        <w:jc w:val="both"/>
        <w:rPr>
          <w:sz w:val="24"/>
          <w:szCs w:val="24"/>
        </w:rPr>
      </w:pPr>
      <w:r>
        <w:rPr>
          <w:sz w:val="24"/>
          <w:szCs w:val="24"/>
        </w:rPr>
        <w:t>Editorial: Narval</w:t>
      </w:r>
    </w:p>
    <w:p w:rsidR="00E85C9B" w:rsidRPr="00B706F2" w:rsidRDefault="00E85C9B" w:rsidP="00E85C9B">
      <w:pPr>
        <w:spacing w:after="0" w:line="240" w:lineRule="auto"/>
        <w:jc w:val="both"/>
        <w:rPr>
          <w:sz w:val="24"/>
          <w:szCs w:val="24"/>
        </w:rPr>
      </w:pPr>
      <w:r>
        <w:rPr>
          <w:color w:val="01060C"/>
          <w:sz w:val="24"/>
          <w:szCs w:val="24"/>
        </w:rPr>
        <w:t xml:space="preserve">Páginas: </w:t>
      </w:r>
      <w:r w:rsidR="00CD22C3">
        <w:rPr>
          <w:color w:val="01060C"/>
          <w:sz w:val="24"/>
          <w:szCs w:val="24"/>
        </w:rPr>
        <w:t>40</w:t>
      </w:r>
    </w:p>
    <w:p w:rsidR="00E85C9B" w:rsidRDefault="00E85C9B" w:rsidP="00E85C9B">
      <w:pPr>
        <w:spacing w:after="0" w:line="240" w:lineRule="auto"/>
        <w:jc w:val="both"/>
        <w:rPr>
          <w:sz w:val="24"/>
          <w:szCs w:val="24"/>
        </w:rPr>
      </w:pPr>
      <w:r>
        <w:rPr>
          <w:rFonts w:eastAsia="HGSHeiseiKakugothictaiW3" w:cs="Arial"/>
          <w:sz w:val="24"/>
          <w:szCs w:val="24"/>
        </w:rPr>
        <w:t xml:space="preserve">Formato: </w:t>
      </w:r>
      <w:r w:rsidR="00CD22C3">
        <w:rPr>
          <w:rFonts w:eastAsia="HGSHeiseiKakugothictaiW3" w:cs="Arial"/>
          <w:sz w:val="24"/>
          <w:szCs w:val="24"/>
        </w:rPr>
        <w:t>28 x 21</w:t>
      </w:r>
      <w:r>
        <w:rPr>
          <w:rFonts w:eastAsia="HGSHeiseiKakugothictaiW3" w:cs="Arial"/>
          <w:sz w:val="24"/>
          <w:szCs w:val="24"/>
        </w:rPr>
        <w:t xml:space="preserve"> </w:t>
      </w:r>
      <w:r w:rsidRPr="00384542">
        <w:rPr>
          <w:rFonts w:eastAsia="HGSHeiseiKakugothictaiW3" w:cs="Arial"/>
          <w:sz w:val="24"/>
          <w:szCs w:val="24"/>
        </w:rPr>
        <w:t>cm</w:t>
      </w:r>
    </w:p>
    <w:p w:rsidR="00E85C9B" w:rsidRPr="00B706F2" w:rsidRDefault="00E85C9B" w:rsidP="00E85C9B">
      <w:pPr>
        <w:spacing w:after="0" w:line="240" w:lineRule="auto"/>
        <w:jc w:val="both"/>
        <w:rPr>
          <w:sz w:val="24"/>
          <w:szCs w:val="24"/>
        </w:rPr>
      </w:pPr>
      <w:r>
        <w:rPr>
          <w:sz w:val="24"/>
          <w:szCs w:val="24"/>
        </w:rPr>
        <w:t xml:space="preserve">Cód. interno: </w:t>
      </w:r>
      <w:r w:rsidR="00CD22C3" w:rsidRPr="00CD22C3">
        <w:rPr>
          <w:color w:val="000000"/>
          <w:lang w:eastAsia="es-CL"/>
        </w:rPr>
        <w:t>71079</w:t>
      </w:r>
    </w:p>
    <w:p w:rsidR="00E85C9B" w:rsidRPr="00B706F2" w:rsidRDefault="00E85C9B" w:rsidP="00E85C9B">
      <w:pPr>
        <w:spacing w:after="0" w:line="240" w:lineRule="auto"/>
        <w:jc w:val="both"/>
        <w:rPr>
          <w:sz w:val="24"/>
          <w:szCs w:val="24"/>
        </w:rPr>
      </w:pPr>
      <w:r w:rsidRPr="00B706F2">
        <w:rPr>
          <w:sz w:val="24"/>
          <w:szCs w:val="24"/>
        </w:rPr>
        <w:t xml:space="preserve">ISBN: </w:t>
      </w:r>
      <w:r w:rsidR="00CD22C3" w:rsidRPr="00CD22C3">
        <w:rPr>
          <w:rFonts w:cs="AGaramond-Regular"/>
          <w:sz w:val="24"/>
          <w:szCs w:val="24"/>
          <w:lang w:eastAsia="es-CL"/>
        </w:rPr>
        <w:t>9788494819346</w:t>
      </w:r>
    </w:p>
    <w:p w:rsidR="00E85C9B" w:rsidRPr="00B706F2" w:rsidRDefault="00E85C9B" w:rsidP="00E85C9B">
      <w:pPr>
        <w:spacing w:after="0" w:line="240" w:lineRule="auto"/>
        <w:jc w:val="both"/>
        <w:rPr>
          <w:sz w:val="24"/>
          <w:szCs w:val="24"/>
        </w:rPr>
      </w:pPr>
      <w:r w:rsidRPr="00B706F2">
        <w:rPr>
          <w:sz w:val="24"/>
          <w:szCs w:val="24"/>
        </w:rPr>
        <w:t xml:space="preserve">Precio: </w:t>
      </w:r>
      <w:r w:rsidRPr="004B3F18">
        <w:rPr>
          <w:sz w:val="24"/>
          <w:szCs w:val="24"/>
        </w:rPr>
        <w:t>$</w:t>
      </w:r>
      <w:r w:rsidR="00FE0615" w:rsidRPr="00FE0615">
        <w:rPr>
          <w:sz w:val="24"/>
          <w:szCs w:val="24"/>
        </w:rPr>
        <w:t>21.000</w:t>
      </w:r>
      <w:r w:rsidR="00FE0615">
        <w:rPr>
          <w:sz w:val="24"/>
          <w:szCs w:val="24"/>
        </w:rPr>
        <w:t xml:space="preserve"> </w:t>
      </w:r>
      <w:r w:rsidRPr="00B706F2">
        <w:rPr>
          <w:sz w:val="24"/>
          <w:szCs w:val="24"/>
        </w:rPr>
        <w:t>+ IVA</w:t>
      </w:r>
    </w:p>
    <w:p w:rsidR="00AF2A0E" w:rsidRDefault="00AF2A0E" w:rsidP="000436D5">
      <w:pPr>
        <w:spacing w:line="276" w:lineRule="auto"/>
        <w:jc w:val="both"/>
      </w:pPr>
    </w:p>
    <w:p w:rsidR="00CD22C3" w:rsidRDefault="00CD22C3" w:rsidP="000436D5">
      <w:pPr>
        <w:spacing w:line="276" w:lineRule="auto"/>
        <w:jc w:val="both"/>
      </w:pPr>
    </w:p>
    <w:p w:rsidR="00CD22C3" w:rsidRDefault="00CD22C3" w:rsidP="000436D5">
      <w:pPr>
        <w:spacing w:line="276" w:lineRule="auto"/>
        <w:jc w:val="both"/>
      </w:pPr>
    </w:p>
    <w:p w:rsidR="00CD22C3" w:rsidRPr="00522149" w:rsidRDefault="00CD22C3" w:rsidP="00CD22C3">
      <w:pPr>
        <w:spacing w:line="276" w:lineRule="auto"/>
        <w:jc w:val="both"/>
        <w:rPr>
          <w:sz w:val="24"/>
        </w:rPr>
      </w:pPr>
      <w:r w:rsidRPr="00522149">
        <w:rPr>
          <w:sz w:val="24"/>
        </w:rPr>
        <w:t xml:space="preserve">¿Sabías que tu voz te permite nombrarlo todo? ¿Sabías que puedes hacer con ella todo lo que te propongas? </w:t>
      </w:r>
      <w:r w:rsidR="00AC6CE4" w:rsidRPr="00522149">
        <w:rPr>
          <w:sz w:val="24"/>
        </w:rPr>
        <w:t>Y,</w:t>
      </w:r>
      <w:r w:rsidRPr="00522149">
        <w:rPr>
          <w:sz w:val="24"/>
        </w:rPr>
        <w:t xml:space="preserve"> sobre todo, ¿sabías que lo que digas con ella representa quién eres y te puede hacer llegar muy lejos? Este libro ilustrado divertirá, enseñará y hará que los niños piensen mientras juegan, conversan y experimentan con su voz.</w:t>
      </w:r>
    </w:p>
    <w:p w:rsidR="00BE67A7" w:rsidRDefault="00BE67A7" w:rsidP="00CD22C3">
      <w:pPr>
        <w:spacing w:line="276" w:lineRule="auto"/>
        <w:jc w:val="both"/>
      </w:pPr>
    </w:p>
    <w:p w:rsidR="00BE67A7" w:rsidRDefault="00BE67A7" w:rsidP="00BE67A7">
      <w:pPr>
        <w:spacing w:after="0" w:line="240" w:lineRule="auto"/>
        <w:jc w:val="both"/>
        <w:rPr>
          <w:b/>
          <w:sz w:val="24"/>
          <w:szCs w:val="24"/>
        </w:rPr>
      </w:pPr>
      <w:r>
        <w:rPr>
          <w:noProof/>
          <w:lang w:eastAsia="es-CL"/>
        </w:rPr>
        <w:drawing>
          <wp:anchor distT="0" distB="0" distL="114300" distR="114300" simplePos="0" relativeHeight="251661312" behindDoc="0" locked="0" layoutInCell="1" allowOverlap="1">
            <wp:simplePos x="0" y="0"/>
            <wp:positionH relativeFrom="column">
              <wp:posOffset>-3810</wp:posOffset>
            </wp:positionH>
            <wp:positionV relativeFrom="paragraph">
              <wp:posOffset>-1905</wp:posOffset>
            </wp:positionV>
            <wp:extent cx="2134552" cy="2143125"/>
            <wp:effectExtent l="0" t="0" r="0" b="0"/>
            <wp:wrapSquare wrapText="bothSides"/>
            <wp:docPr id="8" name="Imagen 8" descr="https://pictures.abebooks.com/isbn/9788416427215-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tures.abebooks.com/isbn/9788416427215-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4552" cy="2143125"/>
                    </a:xfrm>
                    <a:prstGeom prst="rect">
                      <a:avLst/>
                    </a:prstGeom>
                    <a:noFill/>
                    <a:ln>
                      <a:noFill/>
                    </a:ln>
                  </pic:spPr>
                </pic:pic>
              </a:graphicData>
            </a:graphic>
          </wp:anchor>
        </w:drawing>
      </w:r>
      <w:r>
        <w:rPr>
          <w:b/>
          <w:sz w:val="24"/>
          <w:szCs w:val="24"/>
        </w:rPr>
        <w:t>Malina pies fríos</w:t>
      </w:r>
    </w:p>
    <w:p w:rsidR="00BE67A7" w:rsidRDefault="00BE67A7" w:rsidP="00BE67A7">
      <w:pPr>
        <w:spacing w:after="0" w:line="240" w:lineRule="auto"/>
        <w:jc w:val="both"/>
        <w:rPr>
          <w:sz w:val="24"/>
          <w:szCs w:val="24"/>
        </w:rPr>
      </w:pPr>
      <w:r>
        <w:rPr>
          <w:sz w:val="24"/>
          <w:szCs w:val="24"/>
        </w:rPr>
        <w:t>Autores: David Fernández y Alicia Borges</w:t>
      </w:r>
    </w:p>
    <w:p w:rsidR="00E73132" w:rsidRDefault="00E73132" w:rsidP="00BE67A7">
      <w:pPr>
        <w:spacing w:after="0" w:line="240" w:lineRule="auto"/>
        <w:jc w:val="both"/>
        <w:rPr>
          <w:sz w:val="24"/>
          <w:szCs w:val="24"/>
        </w:rPr>
      </w:pPr>
      <w:r>
        <w:rPr>
          <w:sz w:val="24"/>
          <w:szCs w:val="24"/>
        </w:rPr>
        <w:t>Editorial: Pastel de luna</w:t>
      </w:r>
    </w:p>
    <w:p w:rsidR="00BE67A7" w:rsidRPr="00B706F2" w:rsidRDefault="00BE67A7" w:rsidP="00BE67A7">
      <w:pPr>
        <w:spacing w:after="0" w:line="240" w:lineRule="auto"/>
        <w:jc w:val="both"/>
        <w:rPr>
          <w:sz w:val="24"/>
          <w:szCs w:val="24"/>
        </w:rPr>
      </w:pPr>
      <w:r>
        <w:rPr>
          <w:color w:val="01060C"/>
          <w:sz w:val="24"/>
          <w:szCs w:val="24"/>
        </w:rPr>
        <w:t>Páginas: 40</w:t>
      </w:r>
    </w:p>
    <w:p w:rsidR="00BE67A7" w:rsidRDefault="00BE67A7" w:rsidP="00BE67A7">
      <w:pPr>
        <w:spacing w:after="0" w:line="240" w:lineRule="auto"/>
        <w:jc w:val="both"/>
        <w:rPr>
          <w:sz w:val="24"/>
          <w:szCs w:val="24"/>
        </w:rPr>
      </w:pPr>
      <w:r>
        <w:rPr>
          <w:rFonts w:eastAsia="HGSHeiseiKakugothictaiW3" w:cs="Arial"/>
          <w:sz w:val="24"/>
          <w:szCs w:val="24"/>
        </w:rPr>
        <w:t xml:space="preserve">Formato: 24 x 24 </w:t>
      </w:r>
      <w:r w:rsidRPr="00384542">
        <w:rPr>
          <w:rFonts w:eastAsia="HGSHeiseiKakugothictaiW3" w:cs="Arial"/>
          <w:sz w:val="24"/>
          <w:szCs w:val="24"/>
        </w:rPr>
        <w:t>cm</w:t>
      </w:r>
    </w:p>
    <w:p w:rsidR="00BE67A7" w:rsidRPr="00B706F2" w:rsidRDefault="00BE67A7" w:rsidP="00BE67A7">
      <w:pPr>
        <w:spacing w:after="0" w:line="240" w:lineRule="auto"/>
        <w:jc w:val="both"/>
        <w:rPr>
          <w:sz w:val="24"/>
          <w:szCs w:val="24"/>
        </w:rPr>
      </w:pPr>
      <w:r>
        <w:rPr>
          <w:sz w:val="24"/>
          <w:szCs w:val="24"/>
        </w:rPr>
        <w:t xml:space="preserve">Cód. interno: </w:t>
      </w:r>
      <w:r w:rsidR="00254E0F" w:rsidRPr="00254E0F">
        <w:rPr>
          <w:color w:val="000000"/>
          <w:lang w:eastAsia="es-CL"/>
        </w:rPr>
        <w:t>71080</w:t>
      </w:r>
    </w:p>
    <w:p w:rsidR="00BE67A7" w:rsidRPr="00B706F2" w:rsidRDefault="00BE67A7" w:rsidP="00BE67A7">
      <w:pPr>
        <w:spacing w:after="0" w:line="240" w:lineRule="auto"/>
        <w:jc w:val="both"/>
        <w:rPr>
          <w:sz w:val="24"/>
          <w:szCs w:val="24"/>
        </w:rPr>
      </w:pPr>
      <w:r w:rsidRPr="00B706F2">
        <w:rPr>
          <w:sz w:val="24"/>
          <w:szCs w:val="24"/>
        </w:rPr>
        <w:t xml:space="preserve">ISBN: </w:t>
      </w:r>
      <w:r w:rsidR="00254E0F" w:rsidRPr="00254E0F">
        <w:rPr>
          <w:rFonts w:cs="AGaramond-Regular"/>
          <w:sz w:val="24"/>
          <w:szCs w:val="24"/>
          <w:lang w:eastAsia="es-CL"/>
        </w:rPr>
        <w:t>9788416427215</w:t>
      </w:r>
    </w:p>
    <w:p w:rsidR="00BE67A7" w:rsidRPr="00B706F2" w:rsidRDefault="00BE67A7" w:rsidP="00BE67A7">
      <w:pPr>
        <w:spacing w:after="0" w:line="240" w:lineRule="auto"/>
        <w:jc w:val="both"/>
        <w:rPr>
          <w:sz w:val="24"/>
          <w:szCs w:val="24"/>
        </w:rPr>
      </w:pPr>
      <w:r w:rsidRPr="00B706F2">
        <w:rPr>
          <w:sz w:val="24"/>
          <w:szCs w:val="24"/>
        </w:rPr>
        <w:t xml:space="preserve">Precio: </w:t>
      </w:r>
      <w:r w:rsidRPr="004B3F18">
        <w:rPr>
          <w:sz w:val="24"/>
          <w:szCs w:val="24"/>
        </w:rPr>
        <w:t>$</w:t>
      </w:r>
      <w:r w:rsidR="0028419E" w:rsidRPr="0028419E">
        <w:rPr>
          <w:sz w:val="24"/>
          <w:szCs w:val="24"/>
        </w:rPr>
        <w:t>18.899</w:t>
      </w:r>
      <w:r w:rsidR="0028419E">
        <w:rPr>
          <w:sz w:val="24"/>
          <w:szCs w:val="24"/>
        </w:rPr>
        <w:t xml:space="preserve"> </w:t>
      </w:r>
      <w:r w:rsidRPr="00B706F2">
        <w:rPr>
          <w:sz w:val="24"/>
          <w:szCs w:val="24"/>
        </w:rPr>
        <w:t>+ IVA</w:t>
      </w:r>
    </w:p>
    <w:p w:rsidR="00BE67A7" w:rsidRDefault="00BE67A7" w:rsidP="00CD22C3">
      <w:pPr>
        <w:spacing w:line="276" w:lineRule="auto"/>
        <w:jc w:val="both"/>
      </w:pPr>
    </w:p>
    <w:p w:rsidR="00AC6CE4" w:rsidRDefault="00AC6CE4" w:rsidP="00CD22C3">
      <w:pPr>
        <w:spacing w:line="276" w:lineRule="auto"/>
        <w:jc w:val="both"/>
      </w:pPr>
    </w:p>
    <w:p w:rsidR="00BE67A7" w:rsidRDefault="00BE67A7" w:rsidP="00CD22C3">
      <w:pPr>
        <w:spacing w:line="276" w:lineRule="auto"/>
        <w:jc w:val="both"/>
      </w:pPr>
    </w:p>
    <w:p w:rsidR="00BE67A7" w:rsidRDefault="00BE67A7" w:rsidP="00CD22C3">
      <w:pPr>
        <w:spacing w:line="276" w:lineRule="auto"/>
        <w:jc w:val="both"/>
      </w:pPr>
    </w:p>
    <w:p w:rsidR="00BE67A7" w:rsidRPr="00522149" w:rsidRDefault="00BE67A7" w:rsidP="00CD22C3">
      <w:pPr>
        <w:spacing w:line="276" w:lineRule="auto"/>
        <w:jc w:val="both"/>
        <w:rPr>
          <w:sz w:val="24"/>
        </w:rPr>
      </w:pPr>
      <w:r w:rsidRPr="00522149">
        <w:rPr>
          <w:sz w:val="24"/>
        </w:rPr>
        <w:t>Malina es una inuit muy friolera, y eso es un problema, pues vive en un lugar donde hasta el nombre da frío: el polo Norte. Un día de pesca, Malina descubre algo que le anima a partir en busca del calor. Pero antes, tendrá que pasar "la prueba del iglú", un rito ancestral para demostrar que ya es una esquimal adulta, libre de abandonar su aldea. ¿Conseguirá Malina superar la prueba?</w:t>
      </w:r>
    </w:p>
    <w:p w:rsidR="00AC6CE4" w:rsidRDefault="00AC6CE4" w:rsidP="00CD22C3">
      <w:pPr>
        <w:spacing w:line="276" w:lineRule="auto"/>
        <w:jc w:val="both"/>
      </w:pPr>
    </w:p>
    <w:p w:rsidR="001B7FCF" w:rsidRDefault="001B7FCF" w:rsidP="00CD22C3">
      <w:pPr>
        <w:spacing w:line="276" w:lineRule="auto"/>
        <w:jc w:val="both"/>
      </w:pPr>
    </w:p>
    <w:p w:rsidR="001B7FCF" w:rsidRDefault="001B7FCF" w:rsidP="00CD22C3">
      <w:pPr>
        <w:spacing w:line="276" w:lineRule="auto"/>
        <w:jc w:val="both"/>
      </w:pPr>
    </w:p>
    <w:p w:rsidR="000F21CC" w:rsidRDefault="000F21CC" w:rsidP="000F21CC">
      <w:pPr>
        <w:spacing w:after="0" w:line="240" w:lineRule="auto"/>
        <w:jc w:val="both"/>
        <w:rPr>
          <w:b/>
          <w:sz w:val="24"/>
          <w:szCs w:val="24"/>
        </w:rPr>
      </w:pPr>
      <w:r>
        <w:rPr>
          <w:noProof/>
          <w:lang w:eastAsia="es-CL"/>
        </w:rPr>
        <w:lastRenderedPageBreak/>
        <w:drawing>
          <wp:anchor distT="0" distB="0" distL="114300" distR="114300" simplePos="0" relativeHeight="251662336" behindDoc="0" locked="0" layoutInCell="1" allowOverlap="1">
            <wp:simplePos x="0" y="0"/>
            <wp:positionH relativeFrom="column">
              <wp:posOffset>-3810</wp:posOffset>
            </wp:positionH>
            <wp:positionV relativeFrom="paragraph">
              <wp:posOffset>0</wp:posOffset>
            </wp:positionV>
            <wp:extent cx="1827439" cy="3762375"/>
            <wp:effectExtent l="0" t="0" r="1905" b="0"/>
            <wp:wrapSquare wrapText="bothSides"/>
            <wp:docPr id="9" name="Imagen 9" descr="https://www.librosyliteratura.es/wp-content/uploads/2018/05/978841642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librosyliteratura.es/wp-content/uploads/2018/05/9788416427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7439" cy="3762375"/>
                    </a:xfrm>
                    <a:prstGeom prst="rect">
                      <a:avLst/>
                    </a:prstGeom>
                    <a:noFill/>
                    <a:ln>
                      <a:noFill/>
                    </a:ln>
                  </pic:spPr>
                </pic:pic>
              </a:graphicData>
            </a:graphic>
          </wp:anchor>
        </w:drawing>
      </w:r>
      <w:r>
        <w:rPr>
          <w:b/>
          <w:sz w:val="24"/>
          <w:szCs w:val="24"/>
        </w:rPr>
        <w:t>Planta un árbol</w:t>
      </w:r>
    </w:p>
    <w:p w:rsidR="000F21CC" w:rsidRDefault="000F21CC" w:rsidP="000F21CC">
      <w:pPr>
        <w:spacing w:after="0" w:line="240" w:lineRule="auto"/>
        <w:jc w:val="both"/>
        <w:rPr>
          <w:sz w:val="24"/>
          <w:szCs w:val="24"/>
        </w:rPr>
      </w:pPr>
      <w:r>
        <w:rPr>
          <w:sz w:val="24"/>
          <w:szCs w:val="24"/>
        </w:rPr>
        <w:t xml:space="preserve">Autora: Nadia </w:t>
      </w:r>
      <w:proofErr w:type="spellStart"/>
      <w:r>
        <w:rPr>
          <w:sz w:val="24"/>
          <w:szCs w:val="24"/>
        </w:rPr>
        <w:t>Menotti</w:t>
      </w:r>
      <w:proofErr w:type="spellEnd"/>
    </w:p>
    <w:p w:rsidR="00E73132" w:rsidRDefault="00E73132" w:rsidP="00E73132">
      <w:pPr>
        <w:spacing w:after="0" w:line="240" w:lineRule="auto"/>
        <w:jc w:val="both"/>
        <w:rPr>
          <w:sz w:val="24"/>
          <w:szCs w:val="24"/>
        </w:rPr>
      </w:pPr>
      <w:r>
        <w:rPr>
          <w:sz w:val="24"/>
          <w:szCs w:val="24"/>
        </w:rPr>
        <w:t>Editorial: Pastel de luna</w:t>
      </w:r>
    </w:p>
    <w:p w:rsidR="000F21CC" w:rsidRPr="00B706F2" w:rsidRDefault="000F21CC" w:rsidP="000F21CC">
      <w:pPr>
        <w:spacing w:after="0" w:line="240" w:lineRule="auto"/>
        <w:jc w:val="both"/>
        <w:rPr>
          <w:sz w:val="24"/>
          <w:szCs w:val="24"/>
        </w:rPr>
      </w:pPr>
      <w:r>
        <w:rPr>
          <w:color w:val="01060C"/>
          <w:sz w:val="24"/>
          <w:szCs w:val="24"/>
        </w:rPr>
        <w:t>Páginas: 40</w:t>
      </w:r>
    </w:p>
    <w:p w:rsidR="000F21CC" w:rsidRDefault="000F21CC" w:rsidP="000F21CC">
      <w:pPr>
        <w:spacing w:after="0" w:line="240" w:lineRule="auto"/>
        <w:jc w:val="both"/>
        <w:rPr>
          <w:sz w:val="24"/>
          <w:szCs w:val="24"/>
        </w:rPr>
      </w:pPr>
      <w:r>
        <w:rPr>
          <w:rFonts w:eastAsia="HGSHeiseiKakugothictaiW3" w:cs="Arial"/>
          <w:sz w:val="24"/>
          <w:szCs w:val="24"/>
        </w:rPr>
        <w:t xml:space="preserve">Formato: </w:t>
      </w:r>
      <w:r w:rsidR="008A3DED">
        <w:rPr>
          <w:rFonts w:eastAsia="HGSHeiseiKakugothictaiW3" w:cs="Arial"/>
          <w:sz w:val="24"/>
          <w:szCs w:val="24"/>
        </w:rPr>
        <w:t>31 x 16</w:t>
      </w:r>
      <w:r>
        <w:rPr>
          <w:rFonts w:eastAsia="HGSHeiseiKakugothictaiW3" w:cs="Arial"/>
          <w:sz w:val="24"/>
          <w:szCs w:val="24"/>
        </w:rPr>
        <w:t xml:space="preserve"> </w:t>
      </w:r>
      <w:r w:rsidRPr="00384542">
        <w:rPr>
          <w:rFonts w:eastAsia="HGSHeiseiKakugothictaiW3" w:cs="Arial"/>
          <w:sz w:val="24"/>
          <w:szCs w:val="24"/>
        </w:rPr>
        <w:t>cm</w:t>
      </w:r>
    </w:p>
    <w:p w:rsidR="000F21CC" w:rsidRPr="00B706F2" w:rsidRDefault="000F21CC" w:rsidP="000F21CC">
      <w:pPr>
        <w:spacing w:after="0" w:line="240" w:lineRule="auto"/>
        <w:jc w:val="both"/>
        <w:rPr>
          <w:sz w:val="24"/>
          <w:szCs w:val="24"/>
        </w:rPr>
      </w:pPr>
      <w:r>
        <w:rPr>
          <w:sz w:val="24"/>
          <w:szCs w:val="24"/>
        </w:rPr>
        <w:t xml:space="preserve">Cód. interno: </w:t>
      </w:r>
      <w:r w:rsidR="008A3DED" w:rsidRPr="008A3DED">
        <w:rPr>
          <w:color w:val="000000"/>
          <w:lang w:eastAsia="es-CL"/>
        </w:rPr>
        <w:t>71081</w:t>
      </w:r>
    </w:p>
    <w:p w:rsidR="000F21CC" w:rsidRPr="00B706F2" w:rsidRDefault="000F21CC" w:rsidP="000F21CC">
      <w:pPr>
        <w:spacing w:after="0" w:line="240" w:lineRule="auto"/>
        <w:jc w:val="both"/>
        <w:rPr>
          <w:sz w:val="24"/>
          <w:szCs w:val="24"/>
        </w:rPr>
      </w:pPr>
      <w:r w:rsidRPr="00B706F2">
        <w:rPr>
          <w:sz w:val="24"/>
          <w:szCs w:val="24"/>
        </w:rPr>
        <w:t xml:space="preserve">ISBN: </w:t>
      </w:r>
      <w:r w:rsidR="008A3DED" w:rsidRPr="008A3DED">
        <w:rPr>
          <w:rFonts w:cs="AGaramond-Regular"/>
          <w:sz w:val="24"/>
          <w:szCs w:val="24"/>
          <w:lang w:eastAsia="es-CL"/>
        </w:rPr>
        <w:t>9788416427208</w:t>
      </w:r>
    </w:p>
    <w:p w:rsidR="000F21CC" w:rsidRPr="00B706F2" w:rsidRDefault="000F21CC" w:rsidP="000F21CC">
      <w:pPr>
        <w:spacing w:after="0" w:line="240" w:lineRule="auto"/>
        <w:jc w:val="both"/>
        <w:rPr>
          <w:sz w:val="24"/>
          <w:szCs w:val="24"/>
        </w:rPr>
      </w:pPr>
      <w:r w:rsidRPr="00B706F2">
        <w:rPr>
          <w:sz w:val="24"/>
          <w:szCs w:val="24"/>
        </w:rPr>
        <w:t xml:space="preserve">Precio: </w:t>
      </w:r>
      <w:r w:rsidRPr="004B3F18">
        <w:rPr>
          <w:sz w:val="24"/>
          <w:szCs w:val="24"/>
        </w:rPr>
        <w:t>$</w:t>
      </w:r>
      <w:r w:rsidR="004F53E8" w:rsidRPr="004F53E8">
        <w:rPr>
          <w:sz w:val="24"/>
          <w:szCs w:val="24"/>
        </w:rPr>
        <w:t>20.160</w:t>
      </w:r>
      <w:r w:rsidR="004F53E8">
        <w:rPr>
          <w:sz w:val="24"/>
          <w:szCs w:val="24"/>
        </w:rPr>
        <w:t xml:space="preserve"> </w:t>
      </w:r>
      <w:r w:rsidRPr="00B706F2">
        <w:rPr>
          <w:sz w:val="24"/>
          <w:szCs w:val="24"/>
        </w:rPr>
        <w:t>+ IVA</w:t>
      </w:r>
    </w:p>
    <w:p w:rsidR="001B7FCF" w:rsidRDefault="001B7FCF" w:rsidP="00CD22C3">
      <w:pPr>
        <w:spacing w:line="276" w:lineRule="auto"/>
        <w:jc w:val="both"/>
      </w:pPr>
    </w:p>
    <w:p w:rsidR="004557F3" w:rsidRDefault="004557F3" w:rsidP="00CD22C3">
      <w:pPr>
        <w:spacing w:line="276" w:lineRule="auto"/>
        <w:jc w:val="both"/>
      </w:pPr>
    </w:p>
    <w:p w:rsidR="004557F3" w:rsidRDefault="004557F3" w:rsidP="00CD22C3">
      <w:pPr>
        <w:spacing w:line="276" w:lineRule="auto"/>
        <w:jc w:val="both"/>
      </w:pPr>
    </w:p>
    <w:p w:rsidR="004557F3" w:rsidRDefault="004557F3" w:rsidP="00CD22C3">
      <w:pPr>
        <w:spacing w:line="276" w:lineRule="auto"/>
        <w:jc w:val="both"/>
      </w:pPr>
    </w:p>
    <w:p w:rsidR="004557F3" w:rsidRDefault="004557F3" w:rsidP="00CD22C3">
      <w:pPr>
        <w:spacing w:line="276" w:lineRule="auto"/>
        <w:jc w:val="both"/>
      </w:pPr>
    </w:p>
    <w:p w:rsidR="004557F3" w:rsidRDefault="004557F3" w:rsidP="00CD22C3">
      <w:pPr>
        <w:spacing w:line="276" w:lineRule="auto"/>
        <w:jc w:val="both"/>
      </w:pPr>
    </w:p>
    <w:p w:rsidR="004557F3" w:rsidRDefault="004557F3" w:rsidP="00CD22C3">
      <w:pPr>
        <w:spacing w:line="276" w:lineRule="auto"/>
        <w:jc w:val="both"/>
      </w:pPr>
    </w:p>
    <w:p w:rsidR="004557F3" w:rsidRDefault="004557F3" w:rsidP="00CD22C3">
      <w:pPr>
        <w:spacing w:line="276" w:lineRule="auto"/>
        <w:jc w:val="both"/>
      </w:pPr>
    </w:p>
    <w:p w:rsidR="004557F3" w:rsidRDefault="004557F3" w:rsidP="00CD22C3">
      <w:pPr>
        <w:spacing w:line="276" w:lineRule="auto"/>
        <w:jc w:val="both"/>
      </w:pPr>
    </w:p>
    <w:p w:rsidR="004557F3" w:rsidRPr="004F53E8" w:rsidRDefault="004557F3" w:rsidP="00CD22C3">
      <w:pPr>
        <w:spacing w:line="276" w:lineRule="auto"/>
        <w:jc w:val="both"/>
        <w:rPr>
          <w:sz w:val="24"/>
        </w:rPr>
      </w:pPr>
      <w:bookmarkStart w:id="0" w:name="_GoBack"/>
      <w:r w:rsidRPr="004F53E8">
        <w:rPr>
          <w:sz w:val="24"/>
        </w:rPr>
        <w:t xml:space="preserve">Cuanto mejor conocemos algo, mayor es nuestra capacidad para amarlo. Casi todo el mundo ama a los árboles porque los conoce en mayor o menor medida, pero cuanto más aprendamos sobre ellos, y en especial acerca de todo lo que nos dan, más podremos apreciarlos. Nadia </w:t>
      </w:r>
      <w:proofErr w:type="spellStart"/>
      <w:r w:rsidRPr="004F53E8">
        <w:rPr>
          <w:sz w:val="24"/>
        </w:rPr>
        <w:t>Menotti</w:t>
      </w:r>
      <w:proofErr w:type="spellEnd"/>
      <w:r w:rsidRPr="004F53E8">
        <w:rPr>
          <w:sz w:val="24"/>
        </w:rPr>
        <w:t xml:space="preserve"> quiere transmitirnos con sus maravillosas creaciones de madera su amor por los árboles, y descubrirnos un montón de buenas razones para plantarlos. ¿A qué estás esperando para mancharte las manos de tierra?</w:t>
      </w:r>
      <w:bookmarkEnd w:id="0"/>
    </w:p>
    <w:sectPr w:rsidR="004557F3" w:rsidRPr="004F53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SHeiseiKakugothictaiW3">
    <w:altName w:val="Arial Unicode MS"/>
    <w:charset w:val="80"/>
    <w:family w:val="modern"/>
    <w:pitch w:val="variable"/>
    <w:sig w:usb0="00000000"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C2"/>
    <w:rsid w:val="000436D5"/>
    <w:rsid w:val="000459B3"/>
    <w:rsid w:val="000A4176"/>
    <w:rsid w:val="000F21CC"/>
    <w:rsid w:val="001B7FCF"/>
    <w:rsid w:val="00243B98"/>
    <w:rsid w:val="00254E0F"/>
    <w:rsid w:val="0028419E"/>
    <w:rsid w:val="002D2D45"/>
    <w:rsid w:val="0031019F"/>
    <w:rsid w:val="00384542"/>
    <w:rsid w:val="003B456D"/>
    <w:rsid w:val="003C7A7A"/>
    <w:rsid w:val="003F5AD2"/>
    <w:rsid w:val="004050ED"/>
    <w:rsid w:val="00440A24"/>
    <w:rsid w:val="004557F3"/>
    <w:rsid w:val="00490E5F"/>
    <w:rsid w:val="004A6140"/>
    <w:rsid w:val="004B3F18"/>
    <w:rsid w:val="004C7C0C"/>
    <w:rsid w:val="004F53E8"/>
    <w:rsid w:val="00500F83"/>
    <w:rsid w:val="005017DC"/>
    <w:rsid w:val="00522149"/>
    <w:rsid w:val="00542A1F"/>
    <w:rsid w:val="00672AC2"/>
    <w:rsid w:val="00773A9F"/>
    <w:rsid w:val="007E3B0F"/>
    <w:rsid w:val="00832585"/>
    <w:rsid w:val="008635B4"/>
    <w:rsid w:val="0088246D"/>
    <w:rsid w:val="008A3DED"/>
    <w:rsid w:val="008E4FF8"/>
    <w:rsid w:val="00920D01"/>
    <w:rsid w:val="00987EC1"/>
    <w:rsid w:val="009D775F"/>
    <w:rsid w:val="00AC6CE4"/>
    <w:rsid w:val="00AF2A0E"/>
    <w:rsid w:val="00B07715"/>
    <w:rsid w:val="00B61672"/>
    <w:rsid w:val="00BE67A7"/>
    <w:rsid w:val="00C22911"/>
    <w:rsid w:val="00C95F8B"/>
    <w:rsid w:val="00CD22C3"/>
    <w:rsid w:val="00DA68BB"/>
    <w:rsid w:val="00DC229C"/>
    <w:rsid w:val="00E14B89"/>
    <w:rsid w:val="00E3060A"/>
    <w:rsid w:val="00E639D4"/>
    <w:rsid w:val="00E73132"/>
    <w:rsid w:val="00E85C9B"/>
    <w:rsid w:val="00E91165"/>
    <w:rsid w:val="00E97314"/>
    <w:rsid w:val="00F247CC"/>
    <w:rsid w:val="00F26A6A"/>
    <w:rsid w:val="00F461F3"/>
    <w:rsid w:val="00FE06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401B"/>
  <w15:chartTrackingRefBased/>
  <w15:docId w15:val="{0EA036FD-E657-4B7F-AEB5-AFE1779F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526">
      <w:bodyDiv w:val="1"/>
      <w:marLeft w:val="0"/>
      <w:marRight w:val="0"/>
      <w:marTop w:val="0"/>
      <w:marBottom w:val="0"/>
      <w:divBdr>
        <w:top w:val="none" w:sz="0" w:space="0" w:color="auto"/>
        <w:left w:val="none" w:sz="0" w:space="0" w:color="auto"/>
        <w:bottom w:val="none" w:sz="0" w:space="0" w:color="auto"/>
        <w:right w:val="none" w:sz="0" w:space="0" w:color="auto"/>
      </w:divBdr>
    </w:div>
    <w:div w:id="331490680">
      <w:bodyDiv w:val="1"/>
      <w:marLeft w:val="0"/>
      <w:marRight w:val="0"/>
      <w:marTop w:val="0"/>
      <w:marBottom w:val="0"/>
      <w:divBdr>
        <w:top w:val="none" w:sz="0" w:space="0" w:color="auto"/>
        <w:left w:val="none" w:sz="0" w:space="0" w:color="auto"/>
        <w:bottom w:val="none" w:sz="0" w:space="0" w:color="auto"/>
        <w:right w:val="none" w:sz="0" w:space="0" w:color="auto"/>
      </w:divBdr>
    </w:div>
    <w:div w:id="603146247">
      <w:bodyDiv w:val="1"/>
      <w:marLeft w:val="0"/>
      <w:marRight w:val="0"/>
      <w:marTop w:val="0"/>
      <w:marBottom w:val="0"/>
      <w:divBdr>
        <w:top w:val="none" w:sz="0" w:space="0" w:color="auto"/>
        <w:left w:val="none" w:sz="0" w:space="0" w:color="auto"/>
        <w:bottom w:val="none" w:sz="0" w:space="0" w:color="auto"/>
        <w:right w:val="none" w:sz="0" w:space="0" w:color="auto"/>
      </w:divBdr>
    </w:div>
    <w:div w:id="1026716609">
      <w:bodyDiv w:val="1"/>
      <w:marLeft w:val="0"/>
      <w:marRight w:val="0"/>
      <w:marTop w:val="0"/>
      <w:marBottom w:val="0"/>
      <w:divBdr>
        <w:top w:val="none" w:sz="0" w:space="0" w:color="auto"/>
        <w:left w:val="none" w:sz="0" w:space="0" w:color="auto"/>
        <w:bottom w:val="none" w:sz="0" w:space="0" w:color="auto"/>
        <w:right w:val="none" w:sz="0" w:space="0" w:color="auto"/>
      </w:divBdr>
    </w:div>
    <w:div w:id="1101729968">
      <w:bodyDiv w:val="1"/>
      <w:marLeft w:val="0"/>
      <w:marRight w:val="0"/>
      <w:marTop w:val="0"/>
      <w:marBottom w:val="0"/>
      <w:divBdr>
        <w:top w:val="none" w:sz="0" w:space="0" w:color="auto"/>
        <w:left w:val="none" w:sz="0" w:space="0" w:color="auto"/>
        <w:bottom w:val="none" w:sz="0" w:space="0" w:color="auto"/>
        <w:right w:val="none" w:sz="0" w:space="0" w:color="auto"/>
      </w:divBdr>
    </w:div>
    <w:div w:id="1156414099">
      <w:bodyDiv w:val="1"/>
      <w:marLeft w:val="0"/>
      <w:marRight w:val="0"/>
      <w:marTop w:val="0"/>
      <w:marBottom w:val="0"/>
      <w:divBdr>
        <w:top w:val="none" w:sz="0" w:space="0" w:color="auto"/>
        <w:left w:val="none" w:sz="0" w:space="0" w:color="auto"/>
        <w:bottom w:val="none" w:sz="0" w:space="0" w:color="auto"/>
        <w:right w:val="none" w:sz="0" w:space="0" w:color="auto"/>
      </w:divBdr>
    </w:div>
    <w:div w:id="1250121063">
      <w:bodyDiv w:val="1"/>
      <w:marLeft w:val="0"/>
      <w:marRight w:val="0"/>
      <w:marTop w:val="0"/>
      <w:marBottom w:val="0"/>
      <w:divBdr>
        <w:top w:val="none" w:sz="0" w:space="0" w:color="auto"/>
        <w:left w:val="none" w:sz="0" w:space="0" w:color="auto"/>
        <w:bottom w:val="none" w:sz="0" w:space="0" w:color="auto"/>
        <w:right w:val="none" w:sz="0" w:space="0" w:color="auto"/>
      </w:divBdr>
    </w:div>
    <w:div w:id="1293251491">
      <w:bodyDiv w:val="1"/>
      <w:marLeft w:val="0"/>
      <w:marRight w:val="0"/>
      <w:marTop w:val="0"/>
      <w:marBottom w:val="0"/>
      <w:divBdr>
        <w:top w:val="none" w:sz="0" w:space="0" w:color="auto"/>
        <w:left w:val="none" w:sz="0" w:space="0" w:color="auto"/>
        <w:bottom w:val="none" w:sz="0" w:space="0" w:color="auto"/>
        <w:right w:val="none" w:sz="0" w:space="0" w:color="auto"/>
      </w:divBdr>
    </w:div>
    <w:div w:id="1801532789">
      <w:bodyDiv w:val="1"/>
      <w:marLeft w:val="0"/>
      <w:marRight w:val="0"/>
      <w:marTop w:val="0"/>
      <w:marBottom w:val="0"/>
      <w:divBdr>
        <w:top w:val="none" w:sz="0" w:space="0" w:color="auto"/>
        <w:left w:val="none" w:sz="0" w:space="0" w:color="auto"/>
        <w:bottom w:val="none" w:sz="0" w:space="0" w:color="auto"/>
        <w:right w:val="none" w:sz="0" w:space="0" w:color="auto"/>
      </w:divBdr>
    </w:div>
    <w:div w:id="207180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376</Words>
  <Characters>2071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Guerrero</dc:creator>
  <cp:keywords/>
  <dc:description/>
  <cp:lastModifiedBy>Ana María Isla</cp:lastModifiedBy>
  <cp:revision>57</cp:revision>
  <dcterms:created xsi:type="dcterms:W3CDTF">2018-11-22T13:37:00Z</dcterms:created>
  <dcterms:modified xsi:type="dcterms:W3CDTF">2018-12-27T15:55:00Z</dcterms:modified>
</cp:coreProperties>
</file>